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E09" w14:textId="77777777" w:rsidR="00245DE2" w:rsidRDefault="00DE4493" w:rsidP="00DE4493">
      <w:pPr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PLANIFICATION ANNUELLE</w:t>
      </w:r>
      <w:r w:rsidR="007717D9">
        <w:rPr>
          <w:rFonts w:ascii="Book Antiqua" w:hAnsi="Book Antiqua"/>
          <w:caps/>
        </w:rPr>
        <w:t xml:space="preserve"> </w:t>
      </w:r>
    </w:p>
    <w:p w14:paraId="732E527A" w14:textId="3165E883" w:rsidR="00610246" w:rsidRPr="007717D9" w:rsidRDefault="0068066F" w:rsidP="007717D9">
      <w:pPr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4</w:t>
      </w:r>
      <w:r w:rsidR="007717D9">
        <w:rPr>
          <w:rFonts w:ascii="Book Antiqua" w:hAnsi="Book Antiqua"/>
          <w:vertAlign w:val="superscript"/>
        </w:rPr>
        <w:t>e</w:t>
      </w:r>
      <w:r w:rsidR="00610246">
        <w:rPr>
          <w:rFonts w:ascii="Book Antiqua" w:hAnsi="Book Antiqua"/>
        </w:rPr>
        <w:t>année</w:t>
      </w:r>
    </w:p>
    <w:p w14:paraId="531F0FE6" w14:textId="77777777" w:rsidR="00610246" w:rsidRDefault="00610246" w:rsidP="00610246">
      <w:pPr>
        <w:jc w:val="center"/>
        <w:rPr>
          <w:rFonts w:ascii="Book Antiqua" w:hAnsi="Book Antiqua"/>
        </w:rPr>
      </w:pPr>
    </w:p>
    <w:p w14:paraId="69B1D4E0" w14:textId="77777777" w:rsidR="00610246" w:rsidRDefault="00610246" w:rsidP="0061024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Voici les informations concernant la nature et la période des principales évaluations                 </w:t>
      </w:r>
      <w:r w:rsidR="007311A3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des apprentissages de votre enfant au cours de la présente année scolaire.</w:t>
      </w:r>
    </w:p>
    <w:p w14:paraId="66408BE9" w14:textId="77777777" w:rsidR="00610246" w:rsidRDefault="00610246" w:rsidP="00610246">
      <w:pPr>
        <w:rPr>
          <w:rFonts w:ascii="Book Antiqua" w:hAnsi="Book Antiqua"/>
        </w:rPr>
      </w:pPr>
    </w:p>
    <w:tbl>
      <w:tblPr>
        <w:tblStyle w:val="Grilledutableau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2502"/>
        <w:gridCol w:w="2492"/>
        <w:gridCol w:w="2759"/>
        <w:gridCol w:w="2775"/>
      </w:tblGrid>
      <w:tr w:rsidR="00610246" w14:paraId="7826FDE0" w14:textId="77777777" w:rsidTr="00834FFF">
        <w:tc>
          <w:tcPr>
            <w:tcW w:w="2543" w:type="dxa"/>
            <w:shd w:val="clear" w:color="auto" w:fill="C0C0C0"/>
          </w:tcPr>
          <w:p w14:paraId="5544511F" w14:textId="77777777" w:rsidR="00610246" w:rsidRPr="004759B3" w:rsidRDefault="00610246" w:rsidP="00610246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14:paraId="38E8E62F" w14:textId="77777777" w:rsidR="00610246" w:rsidRPr="004759B3" w:rsidRDefault="00610246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Première communication écrite : </w:t>
            </w:r>
          </w:p>
          <w:p w14:paraId="59D35D55" w14:textId="77777777" w:rsidR="00610246" w:rsidRPr="004759B3" w:rsidRDefault="00610246" w:rsidP="00610246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14:paraId="1CB071EE" w14:textId="77777777" w:rsidR="00610246" w:rsidRPr="004759B3" w:rsidRDefault="00610246" w:rsidP="006102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Commentaires sur les apprentissages et le comportement de votre enfant.</w:t>
            </w:r>
          </w:p>
          <w:p w14:paraId="380F6817" w14:textId="72B59356" w:rsidR="00610246" w:rsidRPr="004759B3" w:rsidRDefault="00610246" w:rsidP="00E6764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/>
                <w:sz w:val="10"/>
                <w:szCs w:val="1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Communication </w:t>
            </w:r>
            <w:r w:rsidR="007D53D5">
              <w:rPr>
                <w:rFonts w:ascii="Book Antiqua" w:hAnsi="Book Antiqua"/>
                <w:sz w:val="18"/>
                <w:szCs w:val="18"/>
              </w:rPr>
              <w:t xml:space="preserve">acheminée </w:t>
            </w:r>
            <w:r w:rsidR="00E67645">
              <w:rPr>
                <w:rFonts w:ascii="Book Antiqua" w:hAnsi="Book Antiqua"/>
                <w:sz w:val="18"/>
                <w:szCs w:val="18"/>
              </w:rPr>
              <w:t>par</w:t>
            </w:r>
            <w:r w:rsidR="007D53D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7D53D5">
              <w:rPr>
                <w:rFonts w:ascii="Book Antiqua" w:hAnsi="Book Antiqua"/>
                <w:sz w:val="18"/>
                <w:szCs w:val="18"/>
              </w:rPr>
              <w:t>Mozaïk</w:t>
            </w:r>
            <w:proofErr w:type="spellEnd"/>
            <w:r w:rsidR="007D53D5">
              <w:rPr>
                <w:rFonts w:ascii="Book Antiqua" w:hAnsi="Book Antiqua"/>
                <w:sz w:val="18"/>
                <w:szCs w:val="18"/>
              </w:rPr>
              <w:t xml:space="preserve"> pendant la semaine du </w:t>
            </w:r>
            <w:r w:rsidR="00834FFF">
              <w:rPr>
                <w:rFonts w:ascii="Book Antiqua" w:hAnsi="Book Antiqua"/>
                <w:sz w:val="18"/>
                <w:szCs w:val="18"/>
              </w:rPr>
              <w:t>9</w:t>
            </w:r>
            <w:r w:rsidR="007D53D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34FFF">
              <w:rPr>
                <w:rFonts w:ascii="Book Antiqua" w:hAnsi="Book Antiqua"/>
                <w:sz w:val="18"/>
                <w:szCs w:val="18"/>
              </w:rPr>
              <w:t xml:space="preserve">octobre. </w:t>
            </w:r>
          </w:p>
        </w:tc>
        <w:tc>
          <w:tcPr>
            <w:tcW w:w="2543" w:type="dxa"/>
            <w:shd w:val="clear" w:color="auto" w:fill="C0C0C0"/>
          </w:tcPr>
          <w:p w14:paraId="42190FC6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567EFB77" w14:textId="77777777" w:rsidR="00610246" w:rsidRPr="004759B3" w:rsidRDefault="00610246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Bulletin 1 : </w:t>
            </w:r>
          </w:p>
          <w:p w14:paraId="6081EA95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7311349C" w14:textId="7C22FA45" w:rsidR="00610246" w:rsidRPr="004759B3" w:rsidRDefault="00BE16C4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Étape :</w:t>
            </w:r>
            <w:r w:rsidR="00834FFF">
              <w:rPr>
                <w:rFonts w:ascii="Book Antiqua" w:hAnsi="Book Antiqua"/>
                <w:sz w:val="18"/>
                <w:szCs w:val="18"/>
              </w:rPr>
              <w:t xml:space="preserve"> 29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 xml:space="preserve"> août au </w:t>
            </w:r>
            <w:r w:rsidR="00E67645">
              <w:rPr>
                <w:rFonts w:ascii="Book Antiqua" w:hAnsi="Book Antiqua"/>
                <w:sz w:val="18"/>
                <w:szCs w:val="18"/>
              </w:rPr>
              <w:t xml:space="preserve">4 </w:t>
            </w:r>
            <w:r w:rsidR="00834FFF">
              <w:rPr>
                <w:rFonts w:ascii="Book Antiqua" w:hAnsi="Book Antiqua"/>
                <w:sz w:val="18"/>
                <w:szCs w:val="18"/>
              </w:rPr>
              <w:t>novembre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 xml:space="preserve"> 20</w:t>
            </w:r>
            <w:r w:rsidR="00E67645">
              <w:rPr>
                <w:rFonts w:ascii="Book Antiqua" w:hAnsi="Book Antiqua"/>
                <w:sz w:val="18"/>
                <w:szCs w:val="18"/>
              </w:rPr>
              <w:t>22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761C46BF" w14:textId="3E121492" w:rsidR="00610246" w:rsidRPr="004759B3" w:rsidRDefault="00E67645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Cette étape compte pour </w:t>
            </w:r>
            <w:r w:rsidR="00834FFF">
              <w:rPr>
                <w:rFonts w:ascii="Book Antiqua" w:hAnsi="Book Antiqua"/>
                <w:sz w:val="18"/>
                <w:szCs w:val="18"/>
              </w:rPr>
              <w:t>20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% du résultat final de l’année.</w:t>
            </w:r>
          </w:p>
          <w:p w14:paraId="35D2F3D1" w14:textId="77777777" w:rsidR="00610246" w:rsidRPr="00DB205A" w:rsidRDefault="00610246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0DB205A">
              <w:rPr>
                <w:rFonts w:ascii="Book Antiqua" w:hAnsi="Book Antiqua"/>
                <w:sz w:val="18"/>
                <w:szCs w:val="18"/>
              </w:rPr>
              <w:t>Commentaire sur la compétence</w:t>
            </w:r>
            <w:proofErr w:type="gramStart"/>
            <w:r w:rsidRPr="00DB205A">
              <w:rPr>
                <w:rFonts w:ascii="Book Antiqua" w:hAnsi="Book Antiqua"/>
                <w:sz w:val="18"/>
                <w:szCs w:val="18"/>
              </w:rPr>
              <w:t xml:space="preserve"> «</w:t>
            </w:r>
            <w:r w:rsidR="007717D9">
              <w:rPr>
                <w:rFonts w:ascii="Book Antiqua" w:hAnsi="Book Antiqua"/>
                <w:sz w:val="18"/>
                <w:szCs w:val="18"/>
              </w:rPr>
              <w:t>exercer</w:t>
            </w:r>
            <w:proofErr w:type="gramEnd"/>
            <w:r w:rsidR="007717D9">
              <w:rPr>
                <w:rFonts w:ascii="Book Antiqua" w:hAnsi="Book Antiqua"/>
                <w:sz w:val="18"/>
                <w:szCs w:val="18"/>
              </w:rPr>
              <w:t xml:space="preserve"> des méthodes de travail efficaces</w:t>
            </w:r>
            <w:r w:rsidRPr="00DB205A">
              <w:rPr>
                <w:rFonts w:ascii="Book Antiqua" w:hAnsi="Book Antiqua"/>
                <w:sz w:val="18"/>
                <w:szCs w:val="18"/>
              </w:rPr>
              <w:t>».</w:t>
            </w:r>
          </w:p>
          <w:p w14:paraId="78E05816" w14:textId="49BF8011" w:rsidR="004759B3" w:rsidRPr="004759B3" w:rsidRDefault="004759B3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="00DB205A">
              <w:rPr>
                <w:rFonts w:ascii="Book Antiqua" w:hAnsi="Book Antiqua"/>
                <w:sz w:val="18"/>
                <w:szCs w:val="18"/>
              </w:rPr>
              <w:t xml:space="preserve">envoyé 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par </w:t>
            </w:r>
            <w:proofErr w:type="spellStart"/>
            <w:r w:rsidR="00E67645">
              <w:rPr>
                <w:rFonts w:ascii="Book Antiqua" w:hAnsi="Book Antiqua"/>
                <w:sz w:val="18"/>
                <w:szCs w:val="18"/>
              </w:rPr>
              <w:t>Mozaïk</w:t>
            </w:r>
            <w:proofErr w:type="spellEnd"/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E16C4">
              <w:rPr>
                <w:rFonts w:ascii="Book Antiqua" w:hAnsi="Book Antiqua"/>
                <w:sz w:val="18"/>
                <w:szCs w:val="18"/>
              </w:rPr>
              <w:t xml:space="preserve">au cours de la semaine du </w:t>
            </w:r>
            <w:r w:rsidR="00E67645">
              <w:rPr>
                <w:rFonts w:ascii="Book Antiqua" w:hAnsi="Book Antiqua"/>
                <w:sz w:val="18"/>
                <w:szCs w:val="18"/>
              </w:rPr>
              <w:t>1</w:t>
            </w:r>
            <w:r w:rsidR="00834FFF">
              <w:rPr>
                <w:rFonts w:ascii="Book Antiqua" w:hAnsi="Book Antiqua"/>
                <w:sz w:val="18"/>
                <w:szCs w:val="18"/>
              </w:rPr>
              <w:t>3</w:t>
            </w:r>
            <w:r w:rsidR="00BE16C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34FFF">
              <w:rPr>
                <w:rFonts w:ascii="Book Antiqua" w:hAnsi="Book Antiqua"/>
                <w:sz w:val="18"/>
                <w:szCs w:val="18"/>
              </w:rPr>
              <w:t>novembre</w:t>
            </w:r>
            <w:r w:rsidR="00E67645">
              <w:rPr>
                <w:rFonts w:ascii="Book Antiqua" w:hAnsi="Book Antiqua"/>
                <w:sz w:val="18"/>
                <w:szCs w:val="18"/>
              </w:rPr>
              <w:t xml:space="preserve"> 202</w:t>
            </w:r>
            <w:r w:rsidR="00834FFF">
              <w:rPr>
                <w:rFonts w:ascii="Book Antiqua" w:hAnsi="Book Antiqua"/>
                <w:sz w:val="18"/>
                <w:szCs w:val="18"/>
              </w:rPr>
              <w:t>2</w:t>
            </w:r>
            <w:r w:rsidR="00BE16C4">
              <w:rPr>
                <w:rFonts w:ascii="Book Antiqua" w:hAnsi="Book Antiqua"/>
                <w:sz w:val="18"/>
                <w:szCs w:val="18"/>
              </w:rPr>
              <w:t>.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1A048EA" w14:textId="77777777" w:rsidR="00610246" w:rsidRPr="004759B3" w:rsidRDefault="00610246" w:rsidP="004759B3">
            <w:pPr>
              <w:pStyle w:val="Paragraphedeliste"/>
              <w:ind w:left="308"/>
              <w:rPr>
                <w:rFonts w:ascii="Book Antiqua" w:hAnsi="Book Antiqua"/>
                <w:sz w:val="4"/>
                <w:szCs w:val="4"/>
              </w:rPr>
            </w:pPr>
          </w:p>
        </w:tc>
        <w:tc>
          <w:tcPr>
            <w:tcW w:w="2819" w:type="dxa"/>
            <w:shd w:val="clear" w:color="auto" w:fill="C0C0C0"/>
          </w:tcPr>
          <w:p w14:paraId="0D1A1BD7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3DAAD0FC" w14:textId="381CE79A" w:rsidR="00610246" w:rsidRPr="004759B3" w:rsidRDefault="00834FFF" w:rsidP="006102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Bulletin 2</w:t>
            </w:r>
            <w:r w:rsidR="00610246" w:rsidRPr="004759B3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="00610246" w:rsidRPr="004759B3">
              <w:rPr>
                <w:rFonts w:ascii="Book Antiqua" w:hAnsi="Book Antiqua"/>
                <w:sz w:val="20"/>
                <w:szCs w:val="20"/>
              </w:rPr>
              <w:t xml:space="preserve">: </w:t>
            </w:r>
          </w:p>
          <w:p w14:paraId="5D203121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104BD4BA" w14:textId="13A99BFA" w:rsidR="00834FFF" w:rsidRPr="004759B3" w:rsidRDefault="00834FFF" w:rsidP="00834FFF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Étape : 7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novembre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au </w:t>
            </w:r>
            <w:r>
              <w:rPr>
                <w:rFonts w:ascii="Book Antiqua" w:hAnsi="Book Antiqua"/>
                <w:sz w:val="18"/>
                <w:szCs w:val="18"/>
              </w:rPr>
              <w:t>2 février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20</w:t>
            </w:r>
            <w:r>
              <w:rPr>
                <w:rFonts w:ascii="Book Antiqua" w:hAnsi="Book Antiqua"/>
                <w:sz w:val="18"/>
                <w:szCs w:val="18"/>
              </w:rPr>
              <w:t>23</w:t>
            </w:r>
            <w:r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706F4741" w14:textId="2D0F8885" w:rsidR="00834FFF" w:rsidRPr="00834FFF" w:rsidRDefault="00834FFF" w:rsidP="00834FFF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Cette étape compte pour 20</w:t>
            </w:r>
            <w:r w:rsidRPr="004759B3">
              <w:rPr>
                <w:rFonts w:ascii="Book Antiqua" w:hAnsi="Book Antiqua"/>
                <w:sz w:val="18"/>
                <w:szCs w:val="18"/>
              </w:rPr>
              <w:t>% du résultat final de l’année.</w:t>
            </w:r>
          </w:p>
          <w:p w14:paraId="780D8152" w14:textId="296A7783" w:rsidR="00834FFF" w:rsidRPr="004759B3" w:rsidRDefault="00834FFF" w:rsidP="00834FFF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>
              <w:rPr>
                <w:rFonts w:ascii="Book Antiqua" w:hAnsi="Book Antiqua"/>
                <w:sz w:val="18"/>
                <w:szCs w:val="18"/>
              </w:rPr>
              <w:t xml:space="preserve">envoyé 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par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Mozaïk</w:t>
            </w:r>
            <w:proofErr w:type="spellEnd"/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au cours de la semaine du 13 février 2023.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CC420AB" w14:textId="3193E1EF" w:rsidR="00610246" w:rsidRPr="00834FFF" w:rsidRDefault="00610246" w:rsidP="00834FFF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0C0C0"/>
          </w:tcPr>
          <w:p w14:paraId="0B2641FA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55BDBF0E" w14:textId="07F087BC" w:rsidR="00610246" w:rsidRPr="004759B3" w:rsidRDefault="00E67645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Bulletin </w:t>
            </w:r>
            <w:r w:rsidR="00834FFF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610246" w:rsidRPr="004759B3">
              <w:rPr>
                <w:rFonts w:ascii="Book Antiqua" w:hAnsi="Book Antiqua"/>
                <w:b/>
                <w:sz w:val="20"/>
                <w:szCs w:val="20"/>
              </w:rPr>
              <w:t xml:space="preserve"> : </w:t>
            </w:r>
          </w:p>
          <w:p w14:paraId="6B574E81" w14:textId="77777777"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0F6BA393" w14:textId="1A3C0DA1" w:rsidR="00610246" w:rsidRPr="004759B3" w:rsidRDefault="00BE16C4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Étape : </w:t>
            </w:r>
            <w:r w:rsidR="00834FFF">
              <w:rPr>
                <w:rFonts w:ascii="Book Antiqua" w:hAnsi="Book Antiqua"/>
                <w:sz w:val="18"/>
                <w:szCs w:val="18"/>
              </w:rPr>
              <w:t>6</w:t>
            </w:r>
            <w:r w:rsidR="007717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34FFF">
              <w:rPr>
                <w:rFonts w:ascii="Book Antiqua" w:hAnsi="Book Antiqua"/>
                <w:sz w:val="18"/>
                <w:szCs w:val="18"/>
              </w:rPr>
              <w:t>février</w:t>
            </w:r>
            <w:r w:rsidR="007717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au 2</w:t>
            </w:r>
            <w:r w:rsidR="00F96B12">
              <w:rPr>
                <w:rFonts w:ascii="Book Antiqua" w:hAnsi="Book Antiqua"/>
                <w:sz w:val="18"/>
                <w:szCs w:val="18"/>
              </w:rPr>
              <w:t>2 juin 202</w:t>
            </w:r>
            <w:r w:rsidR="00834FFF">
              <w:rPr>
                <w:rFonts w:ascii="Book Antiqua" w:hAnsi="Book Antiqua"/>
                <w:sz w:val="18"/>
                <w:szCs w:val="18"/>
              </w:rPr>
              <w:t>3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2F6F09DB" w14:textId="77777777" w:rsidR="00610246" w:rsidRPr="004759B3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Cette étape compte pour 60% du résultat final de l’année.</w:t>
            </w:r>
          </w:p>
          <w:p w14:paraId="51D9ED06" w14:textId="19750157" w:rsidR="00610246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 bulletin comprend également un résultat final composé des étapes 1, 2</w:t>
            </w:r>
            <w:r w:rsidR="00F96B1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et </w:t>
            </w:r>
            <w:r w:rsidR="00834FFF">
              <w:rPr>
                <w:rFonts w:ascii="Book Antiqua" w:hAnsi="Book Antiqua"/>
                <w:sz w:val="18"/>
                <w:szCs w:val="18"/>
              </w:rPr>
              <w:t xml:space="preserve">3. </w:t>
            </w:r>
          </w:p>
          <w:p w14:paraId="3066F08C" w14:textId="64DB74BC" w:rsidR="00610246" w:rsidRPr="004759B3" w:rsidRDefault="004759B3" w:rsidP="00F96B12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="00DB205A">
              <w:rPr>
                <w:rFonts w:ascii="Book Antiqua" w:hAnsi="Book Antiqua"/>
                <w:sz w:val="18"/>
                <w:szCs w:val="18"/>
              </w:rPr>
              <w:t>envoyé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par </w:t>
            </w:r>
            <w:proofErr w:type="spellStart"/>
            <w:r w:rsidR="00F96B12">
              <w:rPr>
                <w:rFonts w:ascii="Book Antiqua" w:hAnsi="Book Antiqua"/>
                <w:sz w:val="18"/>
                <w:szCs w:val="18"/>
              </w:rPr>
              <w:t>Mozaik</w:t>
            </w:r>
            <w:proofErr w:type="spellEnd"/>
            <w:r w:rsidRPr="004759B3">
              <w:rPr>
                <w:rFonts w:ascii="Book Antiqua" w:hAnsi="Book Antiqua"/>
                <w:sz w:val="18"/>
                <w:szCs w:val="18"/>
              </w:rPr>
              <w:t xml:space="preserve"> au cours de la semaine du </w:t>
            </w:r>
            <w:r w:rsidR="00F96B12">
              <w:rPr>
                <w:rFonts w:ascii="Book Antiqua" w:hAnsi="Book Antiqua"/>
                <w:sz w:val="18"/>
                <w:szCs w:val="18"/>
              </w:rPr>
              <w:t>2</w:t>
            </w:r>
            <w:r w:rsidR="00834FFF">
              <w:rPr>
                <w:rFonts w:ascii="Book Antiqua" w:hAnsi="Book Antiqua"/>
                <w:sz w:val="18"/>
                <w:szCs w:val="18"/>
              </w:rPr>
              <w:t>6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juin</w:t>
            </w:r>
            <w:r w:rsidR="00F96B12">
              <w:rPr>
                <w:rFonts w:ascii="Book Antiqua" w:hAnsi="Book Antiqua"/>
                <w:sz w:val="18"/>
                <w:szCs w:val="18"/>
              </w:rPr>
              <w:t xml:space="preserve"> 2022</w:t>
            </w:r>
            <w:r w:rsidR="007311A3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</w:tbl>
    <w:p w14:paraId="0AE68479" w14:textId="77777777" w:rsidR="00610246" w:rsidRDefault="00610246" w:rsidP="00610246">
      <w:pPr>
        <w:rPr>
          <w:rFonts w:ascii="Book Antiqua" w:hAnsi="Book Antiqua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5"/>
        <w:gridCol w:w="709"/>
        <w:gridCol w:w="851"/>
        <w:gridCol w:w="851"/>
        <w:gridCol w:w="851"/>
        <w:gridCol w:w="3401"/>
        <w:gridCol w:w="1702"/>
      </w:tblGrid>
      <w:tr w:rsidR="000B34A4" w:rsidRPr="00610246" w14:paraId="76B37709" w14:textId="77777777" w:rsidTr="0047766F">
        <w:trPr>
          <w:gridAfter w:val="1"/>
          <w:wAfter w:w="1702" w:type="dxa"/>
        </w:trPr>
        <w:tc>
          <w:tcPr>
            <w:tcW w:w="3084" w:type="dxa"/>
            <w:gridSpan w:val="2"/>
            <w:vMerge w:val="restart"/>
            <w:vAlign w:val="center"/>
          </w:tcPr>
          <w:p w14:paraId="4874C071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5954" w:type="dxa"/>
            <w:gridSpan w:val="4"/>
          </w:tcPr>
          <w:p w14:paraId="42078884" w14:textId="7338F6BE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14:paraId="48426861" w14:textId="77777777" w:rsidR="000B34A4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</w:t>
            </w:r>
          </w:p>
          <w:p w14:paraId="360D0526" w14:textId="3EE73E00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4A4B4B">
              <w:rPr>
                <w:rFonts w:ascii="Book Antiqua" w:hAnsi="Book Antiqua"/>
                <w:b/>
                <w:sz w:val="18"/>
                <w:szCs w:val="18"/>
              </w:rPr>
              <w:t>les</w:t>
            </w:r>
            <w:proofErr w:type="gramEnd"/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 apprentissages des élèves</w:t>
            </w:r>
          </w:p>
          <w:p w14:paraId="2C8B4A70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B34A4" w:rsidRPr="00610246" w14:paraId="28D6A523" w14:textId="77777777" w:rsidTr="000B34A4">
        <w:tc>
          <w:tcPr>
            <w:tcW w:w="3084" w:type="dxa"/>
            <w:gridSpan w:val="2"/>
            <w:vMerge/>
          </w:tcPr>
          <w:p w14:paraId="5DEA97FE" w14:textId="77777777" w:rsidR="000B34A4" w:rsidRPr="004A4B4B" w:rsidRDefault="000B34A4" w:rsidP="0061024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EAAD71" w14:textId="6EF314D9" w:rsidR="000B34A4" w:rsidRPr="004A4B4B" w:rsidRDefault="000B34A4" w:rsidP="000B34A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14:paraId="24DAA57B" w14:textId="5DBE91BE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C78F231" w14:textId="77777777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C7D21E6" w14:textId="18EC51B9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14:paraId="10545F3C" w14:textId="4B3E9F96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FD63C5E" w14:textId="63F547B4" w:rsidR="000B34A4" w:rsidRPr="004A4B4B" w:rsidRDefault="000B34A4" w:rsidP="00DC23B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B34A4" w:rsidRPr="00610246" w14:paraId="2DC5FBB5" w14:textId="780CC088" w:rsidTr="000B34A4">
        <w:trPr>
          <w:gridAfter w:val="4"/>
          <w:wAfter w:w="6805" w:type="dxa"/>
        </w:trPr>
        <w:tc>
          <w:tcPr>
            <w:tcW w:w="3084" w:type="dxa"/>
            <w:gridSpan w:val="2"/>
          </w:tcPr>
          <w:p w14:paraId="4D89F207" w14:textId="77777777" w:rsidR="000B34A4" w:rsidRPr="00BE4303" w:rsidRDefault="000B34A4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4016C6DE" w14:textId="77777777" w:rsidR="000B34A4" w:rsidRPr="00741081" w:rsidRDefault="000B34A4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741081">
              <w:rPr>
                <w:rFonts w:ascii="Book Antiqua" w:hAnsi="Book Antiqua"/>
                <w:b/>
                <w:sz w:val="18"/>
                <w:szCs w:val="18"/>
                <w:u w:val="single"/>
              </w:rPr>
              <w:t>FRANÇAIS, LANGUE D’ENSEIGNEMENT</w:t>
            </w:r>
          </w:p>
          <w:p w14:paraId="44D801B3" w14:textId="77777777" w:rsidR="000B34A4" w:rsidRPr="00BE4303" w:rsidRDefault="000B34A4" w:rsidP="00BE4303">
            <w:pPr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C43249C" w14:textId="77777777" w:rsidR="000B34A4" w:rsidRPr="00BE4303" w:rsidRDefault="000B34A4" w:rsidP="00610246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3B225ABB" w14:textId="77777777" w:rsidTr="000B34A4">
        <w:tc>
          <w:tcPr>
            <w:tcW w:w="2375" w:type="dxa"/>
            <w:vAlign w:val="center"/>
          </w:tcPr>
          <w:p w14:paraId="1F5613C4" w14:textId="77777777" w:rsidR="000B34A4" w:rsidRPr="004A4B4B" w:rsidRDefault="000B34A4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Écrire</w:t>
            </w:r>
          </w:p>
        </w:tc>
        <w:tc>
          <w:tcPr>
            <w:tcW w:w="709" w:type="dxa"/>
            <w:vAlign w:val="center"/>
          </w:tcPr>
          <w:p w14:paraId="444104D8" w14:textId="77777777" w:rsidR="000B34A4" w:rsidRPr="004A4B4B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A4B4B"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14:paraId="70C187DA" w14:textId="0244C843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0D63A69E" w14:textId="56E02A3F" w:rsidR="000B34A4" w:rsidRPr="00610246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42FBAE33" w14:textId="77777777" w:rsidR="000B34A4" w:rsidRPr="00610246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4C56BA36" w14:textId="77777777" w:rsidR="000B34A4" w:rsidRPr="00741081" w:rsidRDefault="000B34A4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14:paraId="4AA7D426" w14:textId="50D4E869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Situations d’écriture variées</w:t>
            </w:r>
          </w:p>
          <w:p w14:paraId="2382A141" w14:textId="77777777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14:paraId="65710038" w14:textId="77777777" w:rsidR="000B34A4" w:rsidRPr="007311A3" w:rsidRDefault="000B34A4" w:rsidP="0007188B">
            <w:pPr>
              <w:pStyle w:val="Paragraphedeliste"/>
              <w:ind w:left="176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610246" w14:paraId="1B456054" w14:textId="77777777" w:rsidTr="000B34A4">
        <w:tc>
          <w:tcPr>
            <w:tcW w:w="2375" w:type="dxa"/>
            <w:vAlign w:val="center"/>
          </w:tcPr>
          <w:p w14:paraId="2FFF9179" w14:textId="77777777" w:rsidR="000B34A4" w:rsidRPr="004A4B4B" w:rsidRDefault="000B34A4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Lire</w:t>
            </w:r>
          </w:p>
        </w:tc>
        <w:tc>
          <w:tcPr>
            <w:tcW w:w="709" w:type="dxa"/>
            <w:vAlign w:val="center"/>
          </w:tcPr>
          <w:p w14:paraId="7A7CAB1E" w14:textId="77777777" w:rsidR="000B34A4" w:rsidRPr="004A4B4B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14:paraId="63967A18" w14:textId="23C36D29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1BBD87C6" w14:textId="4B85B5A6" w:rsidR="000B34A4" w:rsidRPr="00610246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510E83BB" w14:textId="77777777" w:rsidR="000B34A4" w:rsidRPr="00610246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34E07DBE" w14:textId="77777777" w:rsidR="000B34A4" w:rsidRPr="00EA7D31" w:rsidRDefault="000B34A4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14:paraId="2344AF94" w14:textId="77777777" w:rsidR="000B34A4" w:rsidRDefault="000B34A4" w:rsidP="00EA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 de compré</w:t>
            </w:r>
            <w:r w:rsidRPr="00EA7D31">
              <w:rPr>
                <w:sz w:val="16"/>
                <w:szCs w:val="16"/>
              </w:rPr>
              <w:t>hension de lecture</w:t>
            </w:r>
          </w:p>
          <w:p w14:paraId="1D10742B" w14:textId="77777777" w:rsidR="000B34A4" w:rsidRPr="00EA7D31" w:rsidRDefault="000B34A4" w:rsidP="00EA7D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610246" w14:paraId="04A3292E" w14:textId="77777777" w:rsidTr="000B34A4">
        <w:tc>
          <w:tcPr>
            <w:tcW w:w="2375" w:type="dxa"/>
            <w:vAlign w:val="center"/>
          </w:tcPr>
          <w:p w14:paraId="4F8D2DAA" w14:textId="77777777" w:rsidR="000B34A4" w:rsidRPr="004A4B4B" w:rsidRDefault="000B34A4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Communiquer oralement</w:t>
            </w:r>
          </w:p>
        </w:tc>
        <w:tc>
          <w:tcPr>
            <w:tcW w:w="709" w:type="dxa"/>
            <w:vAlign w:val="center"/>
          </w:tcPr>
          <w:p w14:paraId="761DA09B" w14:textId="77777777" w:rsidR="000B34A4" w:rsidRPr="004A4B4B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A6C375" w14:textId="2D6F96A9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A74FF2" w14:textId="1ED6CDED" w:rsidR="000B34A4" w:rsidRPr="00610246" w:rsidRDefault="000B34A4" w:rsidP="004A4B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√</w:t>
            </w:r>
          </w:p>
        </w:tc>
        <w:tc>
          <w:tcPr>
            <w:tcW w:w="851" w:type="dxa"/>
            <w:vAlign w:val="center"/>
          </w:tcPr>
          <w:p w14:paraId="52B2D7A5" w14:textId="77777777" w:rsidR="000B34A4" w:rsidRPr="00610246" w:rsidRDefault="000B34A4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3207C1E3" w14:textId="77777777" w:rsidR="000B34A4" w:rsidRPr="00EA7D31" w:rsidRDefault="000B34A4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14:paraId="6EA5FF59" w14:textId="77777777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Observations de l’élève lors de situations de communication orale en groupe dans différents contextes.</w:t>
            </w:r>
          </w:p>
          <w:p w14:paraId="7141EA06" w14:textId="77777777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14:paraId="08BBC937" w14:textId="77777777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Présentations orales préparées</w:t>
            </w:r>
          </w:p>
          <w:p w14:paraId="2722FF26" w14:textId="77777777" w:rsidR="000B34A4" w:rsidRPr="00EA7D31" w:rsidRDefault="000B34A4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EA7D31" w14:paraId="4C947376" w14:textId="65A5287B" w:rsidTr="000B34A4">
        <w:trPr>
          <w:gridAfter w:val="4"/>
          <w:wAfter w:w="6805" w:type="dxa"/>
        </w:trPr>
        <w:tc>
          <w:tcPr>
            <w:tcW w:w="3084" w:type="dxa"/>
            <w:gridSpan w:val="2"/>
          </w:tcPr>
          <w:p w14:paraId="026F6B0F" w14:textId="77777777" w:rsidR="000B34A4" w:rsidRPr="00BE4303" w:rsidRDefault="000B34A4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14:paraId="076ACB69" w14:textId="77777777" w:rsidR="000B34A4" w:rsidRPr="00261E14" w:rsidRDefault="000B34A4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MATHÉMATIQUE</w:t>
            </w:r>
          </w:p>
          <w:p w14:paraId="270A2E06" w14:textId="77777777" w:rsidR="000B34A4" w:rsidRPr="00BE4303" w:rsidRDefault="000B34A4" w:rsidP="00BE4303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C0EF3BE" w14:textId="77777777" w:rsidR="000B34A4" w:rsidRPr="00BE4303" w:rsidRDefault="000B34A4" w:rsidP="00610246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32B63EE4" w14:textId="77777777" w:rsidTr="000B34A4">
        <w:tc>
          <w:tcPr>
            <w:tcW w:w="2375" w:type="dxa"/>
            <w:vAlign w:val="center"/>
          </w:tcPr>
          <w:p w14:paraId="761E57E8" w14:textId="77777777" w:rsidR="000B34A4" w:rsidRPr="004A4B4B" w:rsidRDefault="000B34A4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Résoudre une situation problème</w:t>
            </w:r>
          </w:p>
        </w:tc>
        <w:tc>
          <w:tcPr>
            <w:tcW w:w="709" w:type="dxa"/>
            <w:vAlign w:val="center"/>
          </w:tcPr>
          <w:p w14:paraId="051F664E" w14:textId="77777777" w:rsidR="000B34A4" w:rsidRPr="004A4B4B" w:rsidRDefault="000B34A4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30 %</w:t>
            </w:r>
          </w:p>
        </w:tc>
        <w:tc>
          <w:tcPr>
            <w:tcW w:w="851" w:type="dxa"/>
            <w:vAlign w:val="center"/>
          </w:tcPr>
          <w:p w14:paraId="64A99CB2" w14:textId="2CF396A1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A47E1A" w14:textId="34A97992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61867506" w14:textId="77777777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7E444F40" w14:textId="77777777" w:rsidR="000B34A4" w:rsidRPr="00EA7D31" w:rsidRDefault="000B34A4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14:paraId="1DA155EB" w14:textId="77777777" w:rsidR="000B34A4" w:rsidRPr="00EA7D31" w:rsidRDefault="000B34A4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14:paraId="5169E206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Situations d’apprentissage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EA7D31">
              <w:rPr>
                <w:rFonts w:cs="Times New Roman"/>
                <w:sz w:val="16"/>
                <w:szCs w:val="16"/>
              </w:rPr>
              <w:t xml:space="preserve"> et d’évaluation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  <w:p w14:paraId="6610EF39" w14:textId="77777777" w:rsidR="000B34A4" w:rsidRPr="00EA7D31" w:rsidRDefault="000B34A4" w:rsidP="0007188B">
            <w:pPr>
              <w:pStyle w:val="Paragraphedeliste"/>
              <w:ind w:left="176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610246" w14:paraId="09559BF9" w14:textId="77777777" w:rsidTr="000B34A4">
        <w:tc>
          <w:tcPr>
            <w:tcW w:w="2375" w:type="dxa"/>
            <w:vAlign w:val="center"/>
          </w:tcPr>
          <w:p w14:paraId="14977ADC" w14:textId="77777777" w:rsidR="000B34A4" w:rsidRPr="004A4B4B" w:rsidRDefault="000B34A4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Utiliser un raisonnement mathématique</w:t>
            </w:r>
          </w:p>
        </w:tc>
        <w:tc>
          <w:tcPr>
            <w:tcW w:w="709" w:type="dxa"/>
            <w:vAlign w:val="center"/>
          </w:tcPr>
          <w:p w14:paraId="12510F15" w14:textId="77777777" w:rsidR="000B34A4" w:rsidRPr="004A4B4B" w:rsidRDefault="000B34A4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70 %</w:t>
            </w:r>
          </w:p>
        </w:tc>
        <w:tc>
          <w:tcPr>
            <w:tcW w:w="851" w:type="dxa"/>
            <w:vAlign w:val="center"/>
          </w:tcPr>
          <w:p w14:paraId="7D5DDD85" w14:textId="3D4E5CA4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4ABC6535" w14:textId="59ED3D84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8836E28" w14:textId="77777777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2525CE72" w14:textId="77777777" w:rsidR="000B34A4" w:rsidRPr="00EA7D31" w:rsidRDefault="000B34A4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14:paraId="366DC40E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Situations d’apprentissage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EA7D31">
              <w:rPr>
                <w:rFonts w:cs="Times New Roman"/>
                <w:sz w:val="16"/>
                <w:szCs w:val="16"/>
              </w:rPr>
              <w:t xml:space="preserve"> et d’évaluation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  <w:p w14:paraId="2C07225B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28BDCBA9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Dictées de nombres</w:t>
            </w:r>
          </w:p>
          <w:p w14:paraId="143ADAA1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30E209DD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 xml:space="preserve">Exercices variés </w:t>
            </w:r>
          </w:p>
          <w:p w14:paraId="6AA11FAD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4249191F" w14:textId="3F3CC36B" w:rsidR="000B34A4" w:rsidRPr="00EA7D31" w:rsidRDefault="000B34A4" w:rsidP="00EA7D31">
            <w:pPr>
              <w:rPr>
                <w:rFonts w:ascii="Book Antiqua" w:hAnsi="Book Antiqua"/>
                <w:sz w:val="18"/>
                <w:szCs w:val="18"/>
              </w:rPr>
            </w:pPr>
            <w:r w:rsidRPr="00EA7D31">
              <w:rPr>
                <w:rFonts w:cs="Times New Roman"/>
                <w:sz w:val="16"/>
                <w:szCs w:val="16"/>
              </w:rPr>
              <w:t>Tests de raisonnement</w:t>
            </w:r>
          </w:p>
        </w:tc>
      </w:tr>
    </w:tbl>
    <w:p w14:paraId="344D4D8A" w14:textId="77777777" w:rsidR="00261E14" w:rsidRDefault="00261E14" w:rsidP="00610246">
      <w:pPr>
        <w:rPr>
          <w:rFonts w:ascii="Book Antiqua" w:hAnsi="Book Antiqua"/>
          <w:sz w:val="10"/>
          <w:szCs w:val="10"/>
        </w:rPr>
      </w:pPr>
    </w:p>
    <w:p w14:paraId="14A475CF" w14:textId="77777777" w:rsidR="004B69E4" w:rsidRDefault="004B69E4" w:rsidP="00610246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br w:type="page"/>
      </w:r>
    </w:p>
    <w:tbl>
      <w:tblPr>
        <w:tblStyle w:val="Grilledutableau"/>
        <w:tblW w:w="10741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1"/>
        <w:gridCol w:w="851"/>
        <w:gridCol w:w="3401"/>
        <w:gridCol w:w="1702"/>
      </w:tblGrid>
      <w:tr w:rsidR="000B34A4" w:rsidRPr="004A4B4B" w14:paraId="07174678" w14:textId="77777777" w:rsidTr="000B34A4">
        <w:trPr>
          <w:gridAfter w:val="1"/>
          <w:wAfter w:w="1702" w:type="dxa"/>
        </w:trPr>
        <w:tc>
          <w:tcPr>
            <w:tcW w:w="3085" w:type="dxa"/>
            <w:vMerge w:val="restart"/>
            <w:vAlign w:val="center"/>
          </w:tcPr>
          <w:p w14:paraId="04485567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lastRenderedPageBreak/>
              <w:t>DISCIPLINE</w:t>
            </w:r>
          </w:p>
        </w:tc>
        <w:tc>
          <w:tcPr>
            <w:tcW w:w="851" w:type="dxa"/>
            <w:tcBorders>
              <w:right w:val="nil"/>
            </w:tcBorders>
          </w:tcPr>
          <w:p w14:paraId="53B43D27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660103AB" w14:textId="40CB5622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14:paraId="4FF69A40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14:paraId="42886F01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B34A4" w:rsidRPr="004A4B4B" w14:paraId="3DB6D826" w14:textId="77777777" w:rsidTr="000B34A4">
        <w:tc>
          <w:tcPr>
            <w:tcW w:w="3085" w:type="dxa"/>
            <w:vMerge/>
          </w:tcPr>
          <w:p w14:paraId="22F7198D" w14:textId="77777777" w:rsidR="000B34A4" w:rsidRPr="004A4B4B" w:rsidRDefault="000B34A4" w:rsidP="004B69E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71F6F" w14:textId="7E73BD44" w:rsidR="000B34A4" w:rsidRPr="004A4B4B" w:rsidRDefault="000B34A4" w:rsidP="000B34A4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14:paraId="05D13926" w14:textId="736A46E5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82C6C2C" w14:textId="77777777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97E43C1" w14:textId="4F0F9BD6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14:paraId="3C837DCB" w14:textId="57AE6C51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7DA1DA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B34A4" w:rsidRPr="00610246" w14:paraId="48F84FC7" w14:textId="7D4DA7A2" w:rsidTr="000B34A4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14:paraId="2A8F0D3C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14:paraId="4CFB920F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ÉTHIQUE ET CULTURE RELIGIEUSE</w:t>
            </w:r>
          </w:p>
          <w:p w14:paraId="6A1F2C6D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14:paraId="2724E88A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1E739445" w14:textId="77777777" w:rsidTr="000B34A4">
        <w:tc>
          <w:tcPr>
            <w:tcW w:w="3085" w:type="dxa"/>
            <w:vMerge/>
            <w:vAlign w:val="center"/>
          </w:tcPr>
          <w:p w14:paraId="79195AA2" w14:textId="77777777" w:rsidR="000B34A4" w:rsidRPr="00610246" w:rsidRDefault="000B34A4" w:rsidP="007311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0E67C2" w14:textId="77777777" w:rsidR="000B34A4" w:rsidRDefault="000B34A4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B6F4C8" w14:textId="4DF9C52E" w:rsidR="000B34A4" w:rsidRPr="00610246" w:rsidRDefault="000B34A4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71D98747" w14:textId="77777777" w:rsidR="000B34A4" w:rsidRPr="00610246" w:rsidRDefault="000B34A4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41279AD7" w14:textId="77777777" w:rsidR="000B34A4" w:rsidRPr="00EA7D31" w:rsidRDefault="000B34A4" w:rsidP="00741081">
            <w:pPr>
              <w:pStyle w:val="Paragraphedeliste"/>
              <w:ind w:left="174"/>
              <w:rPr>
                <w:rFonts w:ascii="Book Antiqua" w:hAnsi="Book Antiqua"/>
                <w:sz w:val="4"/>
                <w:szCs w:val="4"/>
              </w:rPr>
            </w:pPr>
          </w:p>
          <w:p w14:paraId="276C0140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14:paraId="7578B13D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32346BD2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14:paraId="2019181B" w14:textId="77777777" w:rsidR="000B34A4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14:paraId="7DBE7BDA" w14:textId="77777777" w:rsidR="000B34A4" w:rsidRPr="00EA7D31" w:rsidRDefault="000B34A4" w:rsidP="00EA7D31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Observations de l’élève lors de situations de dialogue dans différents contextes.</w:t>
            </w:r>
          </w:p>
          <w:p w14:paraId="0FA2554E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61AF5598" w14:textId="77777777" w:rsidR="000B34A4" w:rsidRPr="00EA7D31" w:rsidRDefault="000B34A4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EA7D31" w14:paraId="7201F49B" w14:textId="7DAF1C1E" w:rsidTr="000B34A4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14:paraId="530BCBB2" w14:textId="77777777" w:rsidR="000B34A4" w:rsidRPr="00261E14" w:rsidRDefault="000B34A4" w:rsidP="003C10D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14:paraId="06924116" w14:textId="77777777" w:rsidR="000B34A4" w:rsidRPr="00261E14" w:rsidRDefault="000B34A4" w:rsidP="003C10D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ARTS PLASTIQUES</w:t>
            </w:r>
          </w:p>
          <w:p w14:paraId="33D79F2B" w14:textId="77777777" w:rsidR="000B34A4" w:rsidRPr="00261E14" w:rsidRDefault="000B34A4" w:rsidP="003C10D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14:paraId="41D6B645" w14:textId="77777777" w:rsidR="000B34A4" w:rsidRPr="00261E14" w:rsidRDefault="000B34A4" w:rsidP="003C10D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559E0FF6" w14:textId="77777777" w:rsidTr="000B34A4">
        <w:tc>
          <w:tcPr>
            <w:tcW w:w="3085" w:type="dxa"/>
            <w:vMerge/>
          </w:tcPr>
          <w:p w14:paraId="5011E328" w14:textId="77777777" w:rsidR="000B34A4" w:rsidRPr="00610246" w:rsidRDefault="000B34A4" w:rsidP="003C10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8A102A" w14:textId="77777777" w:rsidR="000B34A4" w:rsidRDefault="000B34A4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445151" w14:textId="651B39EC" w:rsidR="000B34A4" w:rsidRPr="00610246" w:rsidRDefault="000B34A4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2CF07DD3" w14:textId="77777777" w:rsidR="000B34A4" w:rsidRPr="00610246" w:rsidRDefault="000B34A4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2117C2A0" w14:textId="77777777" w:rsidR="000B34A4" w:rsidRPr="00EA7D31" w:rsidRDefault="000B34A4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14:paraId="279225BB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Créations plastiques personnelles et médiatiques</w:t>
            </w:r>
          </w:p>
          <w:p w14:paraId="2CBE33DA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17D7FF86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Fiches d’appréciation d’œuvres d’art</w:t>
            </w:r>
          </w:p>
          <w:p w14:paraId="54727C8A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47209133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Observations de l’élève lors de discussions sur l’appréciation d’œuvres d’art</w:t>
            </w:r>
          </w:p>
          <w:p w14:paraId="476F2DEA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0F41426D" w14:textId="77777777" w:rsidR="000B34A4" w:rsidRPr="00EA7D31" w:rsidRDefault="000B34A4" w:rsidP="00DE4493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EA7D31" w14:paraId="418229AD" w14:textId="2B9AF7A5" w:rsidTr="000B34A4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14:paraId="2BD72B55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14:paraId="78A622FC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SCIENCES ET TECHNOLOGIE</w:t>
            </w:r>
          </w:p>
          <w:p w14:paraId="189905DA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14:paraId="731B4D5B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5BB1D5A0" w14:textId="77777777" w:rsidTr="000B34A4">
        <w:tc>
          <w:tcPr>
            <w:tcW w:w="3085" w:type="dxa"/>
            <w:vMerge/>
            <w:vAlign w:val="center"/>
          </w:tcPr>
          <w:p w14:paraId="3985B581" w14:textId="77777777" w:rsidR="000B34A4" w:rsidRPr="00610246" w:rsidRDefault="000B34A4" w:rsidP="007311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6D340E" w14:textId="1921B78A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0DFAB" w14:textId="797382C8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25E179BD" w14:textId="77777777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56082099" w14:textId="77777777" w:rsidR="000B34A4" w:rsidRPr="00EA7D31" w:rsidRDefault="000B34A4" w:rsidP="00261E14">
            <w:pPr>
              <w:rPr>
                <w:rFonts w:ascii="Book Antiqua" w:hAnsi="Book Antiqua"/>
                <w:sz w:val="4"/>
                <w:szCs w:val="4"/>
              </w:rPr>
            </w:pPr>
          </w:p>
          <w:p w14:paraId="10D77EBA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14:paraId="362563B0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536E20AB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14:paraId="42E80FC5" w14:textId="77777777" w:rsidR="000B34A4" w:rsidRPr="00EA7D31" w:rsidRDefault="000B34A4" w:rsidP="00DE4493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EA7D31" w14:paraId="662D1A78" w14:textId="7B72F199" w:rsidTr="000B34A4">
        <w:trPr>
          <w:gridAfter w:val="4"/>
          <w:wAfter w:w="6805" w:type="dxa"/>
          <w:trHeight w:val="121"/>
        </w:trPr>
        <w:tc>
          <w:tcPr>
            <w:tcW w:w="3085" w:type="dxa"/>
            <w:vMerge w:val="restart"/>
            <w:vAlign w:val="center"/>
          </w:tcPr>
          <w:p w14:paraId="505D4BE4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14:paraId="263551D5" w14:textId="77777777" w:rsidR="000B34A4" w:rsidRDefault="000B34A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GÉOGRAPHIE, HISTOIRE ET ÉDUCATION À LA CITOYENNETÉ</w:t>
            </w:r>
          </w:p>
          <w:p w14:paraId="66911059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51" w:type="dxa"/>
          </w:tcPr>
          <w:p w14:paraId="03AB65BC" w14:textId="77777777" w:rsidR="000B34A4" w:rsidRPr="00261E14" w:rsidRDefault="000B34A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3271C858" w14:textId="77777777" w:rsidTr="000B34A4">
        <w:tc>
          <w:tcPr>
            <w:tcW w:w="3085" w:type="dxa"/>
            <w:vMerge/>
          </w:tcPr>
          <w:p w14:paraId="6B5D5C43" w14:textId="77777777" w:rsidR="000B34A4" w:rsidRPr="00610246" w:rsidRDefault="000B34A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D0DE28" w14:textId="3D8AF08A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A95B0A" w14:textId="616A872E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71693A2" w14:textId="77777777" w:rsidR="000B34A4" w:rsidRPr="00610246" w:rsidRDefault="000B34A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14:paraId="782A7136" w14:textId="77777777" w:rsidR="000B34A4" w:rsidRPr="00EA7D31" w:rsidRDefault="000B34A4" w:rsidP="00261E14">
            <w:pPr>
              <w:rPr>
                <w:rFonts w:ascii="Book Antiqua" w:hAnsi="Book Antiqua"/>
                <w:sz w:val="4"/>
                <w:szCs w:val="4"/>
              </w:rPr>
            </w:pPr>
          </w:p>
          <w:p w14:paraId="0F4609C6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14:paraId="0CF1ACCD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2E7EECF8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14:paraId="5655BE49" w14:textId="77777777" w:rsidR="000B34A4" w:rsidRPr="00EA7D31" w:rsidRDefault="000B34A4" w:rsidP="00DE4493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21F98EE" w14:textId="77777777" w:rsidR="004B69E4" w:rsidRDefault="004B69E4" w:rsidP="00261E14">
      <w:pPr>
        <w:rPr>
          <w:rFonts w:ascii="Book Antiqua" w:hAnsi="Book Antiqua"/>
          <w:sz w:val="10"/>
          <w:szCs w:val="10"/>
        </w:rPr>
        <w:sectPr w:rsidR="004B69E4" w:rsidSect="00506876"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14:paraId="213ACECF" w14:textId="77777777" w:rsidR="004B69E4" w:rsidRDefault="004B69E4" w:rsidP="00261E14">
      <w:pPr>
        <w:rPr>
          <w:rFonts w:ascii="Book Antiqua" w:hAnsi="Book Antiqua"/>
          <w:sz w:val="10"/>
          <w:szCs w:val="10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1"/>
        <w:gridCol w:w="851"/>
        <w:gridCol w:w="3116"/>
        <w:gridCol w:w="1702"/>
      </w:tblGrid>
      <w:tr w:rsidR="000B34A4" w:rsidRPr="004A4B4B" w14:paraId="2705622F" w14:textId="77777777" w:rsidTr="000B34A4">
        <w:trPr>
          <w:gridAfter w:val="1"/>
          <w:wAfter w:w="1702" w:type="dxa"/>
        </w:trPr>
        <w:tc>
          <w:tcPr>
            <w:tcW w:w="3085" w:type="dxa"/>
            <w:gridSpan w:val="2"/>
            <w:vMerge w:val="restart"/>
            <w:vAlign w:val="center"/>
          </w:tcPr>
          <w:p w14:paraId="681CA7B3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851" w:type="dxa"/>
          </w:tcPr>
          <w:p w14:paraId="296A4638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818" w:type="dxa"/>
            <w:gridSpan w:val="3"/>
            <w:vAlign w:val="center"/>
          </w:tcPr>
          <w:p w14:paraId="2E5A6953" w14:textId="6C08D1EC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14:paraId="5D877330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14:paraId="305AD0B4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B34A4" w:rsidRPr="004A4B4B" w14:paraId="2CA51153" w14:textId="77777777" w:rsidTr="000B34A4">
        <w:tc>
          <w:tcPr>
            <w:tcW w:w="3085" w:type="dxa"/>
            <w:gridSpan w:val="2"/>
            <w:vMerge/>
          </w:tcPr>
          <w:p w14:paraId="149461EB" w14:textId="77777777" w:rsidR="000B34A4" w:rsidRPr="004A4B4B" w:rsidRDefault="000B34A4" w:rsidP="004B69E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588433" w14:textId="5D28CBA8" w:rsidR="000B34A4" w:rsidRPr="004A4B4B" w:rsidRDefault="000B34A4" w:rsidP="000B34A4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14:paraId="2E42E0EA" w14:textId="6200A391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ADC9F37" w14:textId="77777777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0A8E2D33" w14:textId="24E3460F" w:rsidR="000B34A4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14:paraId="69BA7DEF" w14:textId="46F044DA" w:rsidR="000B34A4" w:rsidRPr="004A4B4B" w:rsidRDefault="000B34A4" w:rsidP="000B34A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327E26D9" w14:textId="77777777" w:rsidR="000B34A4" w:rsidRPr="004A4B4B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B34A4" w:rsidRPr="00610246" w14:paraId="4E2F3B8A" w14:textId="63D475A9" w:rsidTr="000B34A4">
        <w:trPr>
          <w:gridAfter w:val="4"/>
          <w:wAfter w:w="6520" w:type="dxa"/>
        </w:trPr>
        <w:tc>
          <w:tcPr>
            <w:tcW w:w="3085" w:type="dxa"/>
            <w:gridSpan w:val="2"/>
          </w:tcPr>
          <w:p w14:paraId="5396635C" w14:textId="77777777" w:rsidR="000B34A4" w:rsidRPr="00261E14" w:rsidRDefault="000B34A4" w:rsidP="004B69E4">
            <w:pPr>
              <w:rPr>
                <w:rFonts w:ascii="Book Antiqua" w:hAnsi="Book Antiqua"/>
                <w:sz w:val="10"/>
                <w:szCs w:val="10"/>
              </w:rPr>
            </w:pPr>
          </w:p>
          <w:p w14:paraId="4B6EA1D4" w14:textId="77777777" w:rsidR="000B34A4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ANGLAIS, LANGUE SECONDE</w:t>
            </w:r>
          </w:p>
          <w:p w14:paraId="6E4320F3" w14:textId="77777777" w:rsidR="000B34A4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14:paraId="2053E970" w14:textId="77777777" w:rsidR="000B34A4" w:rsidRPr="00261E14" w:rsidRDefault="000B34A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8B2CC21" w14:textId="77777777" w:rsidR="000B34A4" w:rsidRPr="00261E14" w:rsidRDefault="000B34A4" w:rsidP="004B69E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558FABD7" w14:textId="77777777" w:rsidTr="000B34A4">
        <w:tc>
          <w:tcPr>
            <w:tcW w:w="2376" w:type="dxa"/>
            <w:vAlign w:val="center"/>
          </w:tcPr>
          <w:p w14:paraId="050BEC69" w14:textId="77777777" w:rsidR="000B34A4" w:rsidRPr="00261E14" w:rsidRDefault="000B34A4" w:rsidP="004B69E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Comprendre des textes entendus</w:t>
            </w:r>
          </w:p>
        </w:tc>
        <w:tc>
          <w:tcPr>
            <w:tcW w:w="709" w:type="dxa"/>
            <w:vAlign w:val="center"/>
          </w:tcPr>
          <w:p w14:paraId="3579325D" w14:textId="77777777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60 %</w:t>
            </w:r>
          </w:p>
        </w:tc>
        <w:tc>
          <w:tcPr>
            <w:tcW w:w="851" w:type="dxa"/>
            <w:vAlign w:val="center"/>
          </w:tcPr>
          <w:p w14:paraId="7F44B05B" w14:textId="6648F646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8DF8CC" w14:textId="2E4DF1DE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28E69E0" w14:textId="77777777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</w:tcPr>
          <w:p w14:paraId="1C807FF5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Activités diverses</w:t>
            </w:r>
          </w:p>
          <w:p w14:paraId="08B99BB8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  <w:p w14:paraId="5397A0C8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Situations d’apprentissage et d’évaluation à partir de chansons, de comptines et d’histoires</w:t>
            </w:r>
          </w:p>
          <w:p w14:paraId="7B0008AC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  <w:p w14:paraId="4B599D87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Observation des élèves en groupe</w:t>
            </w:r>
          </w:p>
          <w:p w14:paraId="47FD2560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B34A4" w:rsidRPr="00610246" w14:paraId="1F073C08" w14:textId="77777777" w:rsidTr="000B34A4">
        <w:tc>
          <w:tcPr>
            <w:tcW w:w="2376" w:type="dxa"/>
            <w:vAlign w:val="center"/>
          </w:tcPr>
          <w:p w14:paraId="03C03A64" w14:textId="77777777" w:rsidR="000B34A4" w:rsidRPr="00261E14" w:rsidRDefault="000B34A4" w:rsidP="004B69E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Communiquer oralement en anglais</w:t>
            </w:r>
          </w:p>
        </w:tc>
        <w:tc>
          <w:tcPr>
            <w:tcW w:w="709" w:type="dxa"/>
            <w:vAlign w:val="center"/>
          </w:tcPr>
          <w:p w14:paraId="008CB54C" w14:textId="77777777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14:paraId="587E5DFC" w14:textId="181CC096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13C31B" w14:textId="092E83AE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5E30B9E0" w14:textId="77777777" w:rsidR="000B34A4" w:rsidRPr="00610246" w:rsidRDefault="000B34A4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</w:tcPr>
          <w:p w14:paraId="0E57AE44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Activités diverses</w:t>
            </w:r>
          </w:p>
          <w:p w14:paraId="54C52771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  <w:p w14:paraId="2A86F17E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Situations d’apprentissage et d’évaluation à partir de chansons, de comptines et d’histoires</w:t>
            </w:r>
          </w:p>
          <w:p w14:paraId="15EB47A4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  <w:p w14:paraId="7E282262" w14:textId="77777777" w:rsidR="000B34A4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  <w:r w:rsidRPr="00EA7D31">
              <w:rPr>
                <w:rFonts w:ascii="Book Antiqua" w:hAnsi="Book Antiqua"/>
                <w:sz w:val="16"/>
                <w:szCs w:val="16"/>
              </w:rPr>
              <w:t>Observation des élèves en groupe</w:t>
            </w:r>
          </w:p>
          <w:p w14:paraId="64BC1890" w14:textId="77777777" w:rsidR="000B34A4" w:rsidRPr="00EA7D31" w:rsidRDefault="000B34A4" w:rsidP="00191BDC">
            <w:pPr>
              <w:pStyle w:val="Paragraphedeliste"/>
              <w:ind w:left="17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B34A4" w:rsidRPr="00610246" w14:paraId="104FEDA6" w14:textId="02E87A19" w:rsidTr="000B34A4">
        <w:trPr>
          <w:gridAfter w:val="4"/>
          <w:wAfter w:w="6520" w:type="dxa"/>
          <w:trHeight w:val="217"/>
        </w:trPr>
        <w:tc>
          <w:tcPr>
            <w:tcW w:w="3085" w:type="dxa"/>
            <w:gridSpan w:val="2"/>
            <w:vMerge w:val="restart"/>
            <w:vAlign w:val="center"/>
          </w:tcPr>
          <w:p w14:paraId="7396D213" w14:textId="77777777" w:rsidR="000B34A4" w:rsidRDefault="000B34A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14:paraId="7C061491" w14:textId="77777777" w:rsidR="000B34A4" w:rsidRPr="004B69E4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MUSIQUE</w:t>
            </w:r>
          </w:p>
        </w:tc>
        <w:tc>
          <w:tcPr>
            <w:tcW w:w="851" w:type="dxa"/>
          </w:tcPr>
          <w:p w14:paraId="2BA0B3A0" w14:textId="77777777" w:rsidR="000B34A4" w:rsidRDefault="000B34A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723A1F59" w14:textId="77777777" w:rsidTr="000B34A4">
        <w:tc>
          <w:tcPr>
            <w:tcW w:w="3085" w:type="dxa"/>
            <w:gridSpan w:val="2"/>
            <w:vMerge/>
          </w:tcPr>
          <w:p w14:paraId="655CAD3A" w14:textId="77777777" w:rsidR="000B34A4" w:rsidRPr="00610246" w:rsidRDefault="000B34A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B40FDD" w14:textId="163ABBF2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6E858E" w14:textId="4F17D0DA" w:rsidR="000B34A4" w:rsidRPr="00610246" w:rsidRDefault="000B34A4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3E065940" w14:textId="77777777" w:rsidR="000B34A4" w:rsidRPr="00610246" w:rsidRDefault="000B34A4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</w:tcPr>
          <w:p w14:paraId="149ABCBA" w14:textId="77777777" w:rsidR="000B34A4" w:rsidRPr="00EA7D31" w:rsidRDefault="000B34A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14:paraId="0F46E232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Observation de l’élève lors d’activités diverses et de situations d’apprentissage et d’évaluation</w:t>
            </w:r>
          </w:p>
          <w:p w14:paraId="2D605B9A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64A6E8B4" w14:textId="77777777" w:rsidR="000B34A4" w:rsidRPr="00EA7D31" w:rsidRDefault="000B34A4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34A4" w:rsidRPr="00EA7D31" w14:paraId="619EF6C6" w14:textId="19D174DE" w:rsidTr="000B34A4">
        <w:trPr>
          <w:gridAfter w:val="4"/>
          <w:wAfter w:w="6520" w:type="dxa"/>
          <w:trHeight w:val="217"/>
        </w:trPr>
        <w:tc>
          <w:tcPr>
            <w:tcW w:w="3085" w:type="dxa"/>
            <w:gridSpan w:val="2"/>
            <w:vMerge w:val="restart"/>
            <w:vAlign w:val="center"/>
          </w:tcPr>
          <w:p w14:paraId="3AD190FE" w14:textId="77777777" w:rsidR="000B34A4" w:rsidRPr="00261E14" w:rsidRDefault="000B34A4" w:rsidP="004B69E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14:paraId="14B43D43" w14:textId="77777777" w:rsidR="000B34A4" w:rsidRPr="00261E14" w:rsidRDefault="000B34A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ÉDUCATION PHYSIQUE</w:t>
            </w:r>
          </w:p>
        </w:tc>
        <w:tc>
          <w:tcPr>
            <w:tcW w:w="851" w:type="dxa"/>
          </w:tcPr>
          <w:p w14:paraId="137D2B7D" w14:textId="77777777" w:rsidR="000B34A4" w:rsidRPr="00261E14" w:rsidRDefault="000B34A4" w:rsidP="004B69E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B34A4" w:rsidRPr="00610246" w14:paraId="38AE78CE" w14:textId="77777777" w:rsidTr="000B34A4">
        <w:tc>
          <w:tcPr>
            <w:tcW w:w="3085" w:type="dxa"/>
            <w:gridSpan w:val="2"/>
            <w:vMerge/>
          </w:tcPr>
          <w:p w14:paraId="2A6DF60E" w14:textId="77777777" w:rsidR="000B34A4" w:rsidRPr="00610246" w:rsidRDefault="000B34A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160D95" w14:textId="2214F636" w:rsidR="000B34A4" w:rsidRDefault="000B34A4" w:rsidP="000B34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852EAE" w14:textId="43FA0EC9" w:rsidR="000B34A4" w:rsidRPr="00610246" w:rsidRDefault="000B34A4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14:paraId="2B5CC0DF" w14:textId="77777777" w:rsidR="000B34A4" w:rsidRPr="00610246" w:rsidRDefault="000B34A4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</w:tcPr>
          <w:p w14:paraId="206007ED" w14:textId="77777777" w:rsidR="000B34A4" w:rsidRPr="00EA7D31" w:rsidRDefault="000B34A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14:paraId="1F1CCB91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Observation de l’élève lors d’activités diverses et de situations d’apprentissage et d’évaluation</w:t>
            </w:r>
          </w:p>
          <w:p w14:paraId="2EBA438E" w14:textId="77777777" w:rsidR="000B34A4" w:rsidRPr="00EA7D31" w:rsidRDefault="000B34A4" w:rsidP="00EA7D31">
            <w:pPr>
              <w:rPr>
                <w:rFonts w:cs="Times New Roman"/>
                <w:sz w:val="16"/>
                <w:szCs w:val="16"/>
              </w:rPr>
            </w:pPr>
          </w:p>
          <w:p w14:paraId="3ABE7C2C" w14:textId="77777777" w:rsidR="000B34A4" w:rsidRPr="00EA7D31" w:rsidRDefault="000B34A4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85D41FE" w14:textId="77777777" w:rsidR="00610246" w:rsidRPr="007311A3" w:rsidRDefault="00610246" w:rsidP="00610246">
      <w:pPr>
        <w:rPr>
          <w:rFonts w:ascii="Book Antiqua" w:hAnsi="Book Antiqua"/>
          <w:sz w:val="2"/>
          <w:szCs w:val="2"/>
        </w:rPr>
      </w:pPr>
    </w:p>
    <w:sectPr w:rsidR="00610246" w:rsidRPr="007311A3" w:rsidSect="00506876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E177" w14:textId="77777777" w:rsidR="00FF3FE5" w:rsidRDefault="00FF3FE5" w:rsidP="007311A3">
      <w:r>
        <w:separator/>
      </w:r>
    </w:p>
  </w:endnote>
  <w:endnote w:type="continuationSeparator" w:id="0">
    <w:p w14:paraId="6F6C94C1" w14:textId="77777777" w:rsidR="00FF3FE5" w:rsidRDefault="00FF3FE5" w:rsidP="007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6E2B" w14:textId="77777777" w:rsidR="00FF3FE5" w:rsidRDefault="00FF3FE5" w:rsidP="007311A3">
      <w:r>
        <w:separator/>
      </w:r>
    </w:p>
  </w:footnote>
  <w:footnote w:type="continuationSeparator" w:id="0">
    <w:p w14:paraId="38BF8125" w14:textId="77777777" w:rsidR="00FF3FE5" w:rsidRDefault="00FF3FE5" w:rsidP="0073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E71"/>
    <w:multiLevelType w:val="hybridMultilevel"/>
    <w:tmpl w:val="E202F8D8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74A"/>
    <w:multiLevelType w:val="hybridMultilevel"/>
    <w:tmpl w:val="2B62BBE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C89"/>
    <w:multiLevelType w:val="multilevel"/>
    <w:tmpl w:val="E070E002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A8D"/>
    <w:multiLevelType w:val="hybridMultilevel"/>
    <w:tmpl w:val="498847E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960"/>
    <w:multiLevelType w:val="hybridMultilevel"/>
    <w:tmpl w:val="CCD492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5CF5"/>
    <w:multiLevelType w:val="hybridMultilevel"/>
    <w:tmpl w:val="E1620B66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35C8"/>
    <w:multiLevelType w:val="hybridMultilevel"/>
    <w:tmpl w:val="E070E002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0B1E"/>
    <w:multiLevelType w:val="hybridMultilevel"/>
    <w:tmpl w:val="6C1CFDC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29E"/>
    <w:multiLevelType w:val="hybridMultilevel"/>
    <w:tmpl w:val="5AFC0AFC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72CE3"/>
    <w:multiLevelType w:val="hybridMultilevel"/>
    <w:tmpl w:val="276E23F6"/>
    <w:lvl w:ilvl="0" w:tplc="0DE44EC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352D"/>
    <w:multiLevelType w:val="hybridMultilevel"/>
    <w:tmpl w:val="8A9E3FC4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1DDD"/>
    <w:multiLevelType w:val="hybridMultilevel"/>
    <w:tmpl w:val="A99C5F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06F3"/>
    <w:multiLevelType w:val="hybridMultilevel"/>
    <w:tmpl w:val="8A4C2FF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4497"/>
    <w:multiLevelType w:val="hybridMultilevel"/>
    <w:tmpl w:val="F4F4C39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093F"/>
    <w:multiLevelType w:val="hybridMultilevel"/>
    <w:tmpl w:val="ABAA3B1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46"/>
    <w:rsid w:val="00052C8C"/>
    <w:rsid w:val="0007188B"/>
    <w:rsid w:val="000B34A4"/>
    <w:rsid w:val="000D79F4"/>
    <w:rsid w:val="00116520"/>
    <w:rsid w:val="00120C73"/>
    <w:rsid w:val="001406D7"/>
    <w:rsid w:val="00186E80"/>
    <w:rsid w:val="00191BDC"/>
    <w:rsid w:val="001F4B88"/>
    <w:rsid w:val="00210848"/>
    <w:rsid w:val="0022657D"/>
    <w:rsid w:val="00245DE2"/>
    <w:rsid w:val="00261234"/>
    <w:rsid w:val="00261E14"/>
    <w:rsid w:val="002C4808"/>
    <w:rsid w:val="002E6118"/>
    <w:rsid w:val="00413C05"/>
    <w:rsid w:val="00457C72"/>
    <w:rsid w:val="004759B3"/>
    <w:rsid w:val="004A4B4B"/>
    <w:rsid w:val="004A61A0"/>
    <w:rsid w:val="004B69E4"/>
    <w:rsid w:val="00506876"/>
    <w:rsid w:val="005D3820"/>
    <w:rsid w:val="00610246"/>
    <w:rsid w:val="0068066F"/>
    <w:rsid w:val="007018DE"/>
    <w:rsid w:val="007311A3"/>
    <w:rsid w:val="00741081"/>
    <w:rsid w:val="007717D9"/>
    <w:rsid w:val="007D53D5"/>
    <w:rsid w:val="00834FFF"/>
    <w:rsid w:val="008950FC"/>
    <w:rsid w:val="009C20FA"/>
    <w:rsid w:val="00A03098"/>
    <w:rsid w:val="00A73F11"/>
    <w:rsid w:val="00AF0CAB"/>
    <w:rsid w:val="00BE16C4"/>
    <w:rsid w:val="00BE4303"/>
    <w:rsid w:val="00C433D1"/>
    <w:rsid w:val="00CE4E01"/>
    <w:rsid w:val="00DB205A"/>
    <w:rsid w:val="00DC23BF"/>
    <w:rsid w:val="00DE4493"/>
    <w:rsid w:val="00E67645"/>
    <w:rsid w:val="00EA7D31"/>
    <w:rsid w:val="00F9611E"/>
    <w:rsid w:val="00F96B12"/>
    <w:rsid w:val="00FB393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0412C"/>
  <w14:defaultImageDpi w14:val="300"/>
  <w15:docId w15:val="{0B41C0AE-A8E1-46B0-A9B8-1BCB660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AFF98E391154BA7687DD1B943F053" ma:contentTypeVersion="6" ma:contentTypeDescription="Crée un document." ma:contentTypeScope="" ma:versionID="fb5d34d1ae3c34cccecf50ec35b7e0bd">
  <xsd:schema xmlns:xsd="http://www.w3.org/2001/XMLSchema" xmlns:xs="http://www.w3.org/2001/XMLSchema" xmlns:p="http://schemas.microsoft.com/office/2006/metadata/properties" xmlns:ns2="623b080a-9b39-4668-ae63-8eb406cb2178" xmlns:ns3="d10af5ed-b362-4712-a806-ec65aed42017" targetNamespace="http://schemas.microsoft.com/office/2006/metadata/properties" ma:root="true" ma:fieldsID="49e58202d7a46777dc7acfc434689ea7" ns2:_="" ns3:_="">
    <xsd:import namespace="623b080a-9b39-4668-ae63-8eb406cb2178"/>
    <xsd:import namespace="d10af5ed-b362-4712-a806-ec65aed42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080a-9b39-4668-ae63-8eb406cb2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af5ed-b362-4712-a806-ec65aed42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BC4AF-F076-4B02-9B94-229FECD18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1C26E-2B25-4958-92C5-D690319F8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080a-9b39-4668-ae63-8eb406cb2178"/>
    <ds:schemaRef ds:uri="d10af5ed-b362-4712-a806-ec65aed42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40959-3ECE-4BF2-BAF6-A29FAEC17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7B1AE-F65B-4A60-B6FB-C289E1594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LeBlanc</dc:creator>
  <cp:lastModifiedBy>Rachel Perrault Ouellette</cp:lastModifiedBy>
  <cp:revision>2</cp:revision>
  <cp:lastPrinted>2017-09-22T15:25:00Z</cp:lastPrinted>
  <dcterms:created xsi:type="dcterms:W3CDTF">2022-09-23T15:44:00Z</dcterms:created>
  <dcterms:modified xsi:type="dcterms:W3CDTF">2022-09-23T15:44:00Z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0x010100033AFF98E391154BA7687DD1B943F053</vt:lpwstr>
  </property>
</Properties>
</file>